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8"/>
      </w:tblGrid>
      <w:tr w:rsidR="00D562EF" w:rsidRPr="00D562EF" w:rsidTr="00D562E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D562EF" w:rsidRPr="00D562EF" w:rsidRDefault="00D562EF" w:rsidP="00D562EF">
            <w:pPr>
              <w:spacing w:after="105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hyperlink r:id="rId5" w:history="1">
              <w:r w:rsidRPr="00D562EF">
                <w:rPr>
                  <w:rFonts w:ascii="Verdana" w:eastAsia="Times New Roman" w:hAnsi="Verdana" w:cs="Tahoma"/>
                  <w:color w:val="AAAAAA"/>
                  <w:sz w:val="17"/>
                  <w:szCs w:val="17"/>
                  <w:u w:val="single"/>
                  <w:lang w:eastAsia="ru-RU"/>
                </w:rPr>
                <w:t>Приказы Минобрнауки РД</w:t>
              </w:r>
            </w:hyperlink>
          </w:p>
        </w:tc>
      </w:tr>
    </w:tbl>
    <w:p w:rsidR="00D562EF" w:rsidRPr="00D562EF" w:rsidRDefault="00D562EF" w:rsidP="00D562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D562EF">
          <w:rPr>
            <w:rFonts w:ascii="Tahoma" w:eastAsia="Times New Roman" w:hAnsi="Tahoma" w:cs="Tahoma"/>
            <w:color w:val="00408F"/>
            <w:sz w:val="33"/>
            <w:szCs w:val="33"/>
            <w:shd w:val="clear" w:color="auto" w:fill="FFFFFF"/>
            <w:lang w:eastAsia="ru-RU"/>
          </w:rPr>
          <w:t>Приказ № 100-01/19 от 17 января 2019г.</w:t>
        </w:r>
      </w:hyperlink>
    </w:p>
    <w:p w:rsidR="00D562EF" w:rsidRPr="00D562EF" w:rsidRDefault="00D562EF" w:rsidP="00D562EF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color w:val="00408F"/>
          <w:sz w:val="20"/>
          <w:szCs w:val="20"/>
          <w:lang w:eastAsia="ru-RU"/>
        </w:rPr>
      </w:pPr>
      <w:r w:rsidRPr="00D562EF">
        <w:rPr>
          <w:rFonts w:ascii="Verdana" w:eastAsia="Times New Roman" w:hAnsi="Verdana" w:cs="Times New Roman"/>
          <w:b/>
          <w:bCs/>
          <w:color w:val="00408F"/>
          <w:sz w:val="20"/>
          <w:szCs w:val="20"/>
          <w:lang w:eastAsia="ru-RU"/>
        </w:rPr>
        <w:t>О проведении итогового собеседования по русскому языку в 2019 году на территории Республики Дагестан</w:t>
      </w:r>
    </w:p>
    <w:p w:rsidR="00D562EF" w:rsidRPr="00D562EF" w:rsidRDefault="00D562EF" w:rsidP="00D562EF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562E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В соответствии 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№189/1513 от 07.11.2018 г., также в целях обеспечения проведения итогового собеседования по русскому языку на территории Республики Дагестан</w:t>
      </w:r>
    </w:p>
    <w:p w:rsidR="00D562EF" w:rsidRPr="00D562EF" w:rsidRDefault="00D562EF" w:rsidP="00D562EF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562E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D562EF" w:rsidRPr="00D562EF" w:rsidRDefault="00D562EF" w:rsidP="00D562EF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562EF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>ПРИКАЗЫВАЮ:</w:t>
      </w:r>
    </w:p>
    <w:p w:rsidR="00D562EF" w:rsidRPr="00D562EF" w:rsidRDefault="00D562EF" w:rsidP="00D562EF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562E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D562EF" w:rsidRPr="00D562EF" w:rsidRDefault="00D562EF" w:rsidP="00D562EF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562E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Организовать и провести итоговое собеседование по русскому языку в 9 классах (далее – итоговое собеседование) в Республике Дагестан в 2019 году в следующие сроки:</w:t>
      </w:r>
    </w:p>
    <w:p w:rsidR="00D562EF" w:rsidRPr="00D562EF" w:rsidRDefault="00D562EF" w:rsidP="00D562EF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562E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- 13 февраля 2019 г. – для обучающихся, осваивающих программы основного общего образования;</w:t>
      </w:r>
    </w:p>
    <w:p w:rsidR="00D562EF" w:rsidRPr="00D562EF" w:rsidRDefault="00D562EF" w:rsidP="00D562EF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562E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- 13 марта 2019 г. и 6 мая 2019 г. – для обучающихся, повторно допущенных к итоговому собеседованию, для не явившихся на итоговое собеседование или не закончивших итоговое собеседование по уважительной причине, подтвержденной документально.</w:t>
      </w:r>
    </w:p>
    <w:p w:rsidR="00D562EF" w:rsidRPr="00D562EF" w:rsidRDefault="00D562EF" w:rsidP="00D562EF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562E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2.  Утвердить:</w:t>
      </w:r>
    </w:p>
    <w:p w:rsidR="00D562EF" w:rsidRPr="00D562EF" w:rsidRDefault="00D562EF" w:rsidP="00D562EF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562E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2.1 Регламент организации и проведения итогового собеседования в Республике Дагестан (далее –Регламент) (приложение №1);</w:t>
      </w:r>
    </w:p>
    <w:p w:rsidR="00D562EF" w:rsidRPr="00D562EF" w:rsidRDefault="00D562EF" w:rsidP="00D562EF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562E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2.2 Инструкции для лиц, привлеченных к подготовке и проведению итогового собеседования на территории Республики Дагестан (приложения №2-8);</w:t>
      </w:r>
    </w:p>
    <w:p w:rsidR="00D562EF" w:rsidRPr="00D562EF" w:rsidRDefault="00D562EF" w:rsidP="00D562EF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562E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2.3 Требования к составу и параметрам технических средств, применяемых при проведении итогового собеседования по русскому языку (приложение №9). </w:t>
      </w:r>
    </w:p>
    <w:p w:rsidR="00D562EF" w:rsidRPr="00D562EF" w:rsidRDefault="00D562EF" w:rsidP="00D562EF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562E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3.    Управлению надзора и контроля в сфере образования (Баглиевой А.З.) провести контрольные мероприятия по проверке исполнения требований федеральных и региональных нормативно-правовых актов  по проведению итогового собеседования в образовательных организациях.</w:t>
      </w:r>
    </w:p>
    <w:p w:rsidR="00D562EF" w:rsidRPr="00D562EF" w:rsidRDefault="00D562EF" w:rsidP="00D562EF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562E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4. Органам местного самоуправления, осуществляющим управление в сфере образования, довести Регламент, утвержденный настоящим приказом, до сведения руководителей подведомственных образовательных организаций и обеспечить:</w:t>
      </w:r>
    </w:p>
    <w:p w:rsidR="00D562EF" w:rsidRPr="00D562EF" w:rsidRDefault="00D562EF" w:rsidP="00D562EF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562E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4.1 Регистрацию обучающихся 9 классов завершить в срок до 23 января на основании поданных участниками комплектов документов (заявление, согласие на обработку персональных данных, рекомендаций психолого-медико-педагогической комиссии, справки, подтверждающие факт установления инвалидности, выданные федеральными государственными учреждениями медико-социальной экспертизы).</w:t>
      </w:r>
    </w:p>
    <w:p w:rsidR="00D562EF" w:rsidRPr="00D562EF" w:rsidRDefault="00D562EF" w:rsidP="00D562EF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562E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4.2 Назначение ответственных лиц за организацию и проведение итогового собеседования в каждой муниципальной, государственной образовательной организации и в местах проведения собеседования.</w:t>
      </w:r>
    </w:p>
    <w:p w:rsidR="00D562EF" w:rsidRPr="00D562EF" w:rsidRDefault="00D562EF" w:rsidP="00D562EF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562E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4.3 Формирование составов комиссий: организаторов вне аудитории, экзаменаторов-собеседников, экспертов, технических секретарей в каждой образовательной организации, по проведению и проверке в местах проведения итогового собеседования.</w:t>
      </w:r>
    </w:p>
    <w:p w:rsidR="00D562EF" w:rsidRPr="00D562EF" w:rsidRDefault="00D562EF" w:rsidP="00D562EF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562E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4.4. Создание материально-технических условий проведения итогового собеседования для обучающихся с ограниченными возможностями здоровья, детей-</w:t>
      </w:r>
      <w:r w:rsidRPr="00D562E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lastRenderedPageBreak/>
        <w:t>инвалидов, инвалидов в соответствии с предъявленными рекомендациями психолого-медико-педагогической комиссии, справками, подтверждающими факт установления инвалидности, выданными федеральными государственными учреждениями медико-социальной экспертизы.</w:t>
      </w:r>
    </w:p>
    <w:p w:rsidR="00D562EF" w:rsidRPr="00D562EF" w:rsidRDefault="00D562EF" w:rsidP="00D562EF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562E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5. Центру качества образования Государственного бюджетного учреждения дополнительного профессионального образования «Дагестанский институт развития образования», выполняющему функции РЦОИ (Магомедову А.М.) обеспечить:</w:t>
      </w:r>
    </w:p>
    <w:p w:rsidR="00D562EF" w:rsidRPr="00D562EF" w:rsidRDefault="00D562EF" w:rsidP="00D562EF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562E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5.1. Организационное и техническое сопровождение проведения итогового собеседования, в том числе деятельность по эксплуатации региональной информационной системы ГИА;</w:t>
      </w:r>
    </w:p>
    <w:p w:rsidR="00D562EF" w:rsidRPr="00D562EF" w:rsidRDefault="00D562EF" w:rsidP="00D562EF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562E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5.2. Получение, хранение, а также обработку оригиналов бланков итогового собеседования с последующим внесением результатов обработки в региональную информационную систему ГИА.</w:t>
      </w:r>
    </w:p>
    <w:p w:rsidR="00D562EF" w:rsidRPr="00D562EF" w:rsidRDefault="00D562EF" w:rsidP="00D562EF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562E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5.3.  Доведение информации о результатах итогового собеседования до сведения органов местного самоуправления, осуществляющих управление в сфере образования.</w:t>
      </w:r>
    </w:p>
    <w:p w:rsidR="00D562EF" w:rsidRPr="00D562EF" w:rsidRDefault="00D562EF" w:rsidP="00D562EF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562E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6. Ректору Государственного бюджетного учреждения дополнительного профессионального образования «Дагестанский институт развития образования», (Джамалудинову Г.М.) привлечь необходимое количество специалистов  по гражданско-правовым договорам и организовать выплату денежных средств лицам, задействованным в проведении итогового собеседования. </w:t>
      </w:r>
    </w:p>
    <w:p w:rsidR="00D562EF" w:rsidRPr="00D562EF" w:rsidRDefault="00D562EF" w:rsidP="00D562EF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562E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7.     Контроль за исполнением приказа возложить на первого заместителя министра Алиева Ш.К.</w:t>
      </w:r>
    </w:p>
    <w:p w:rsidR="00D562EF" w:rsidRPr="00D562EF" w:rsidRDefault="00D562EF" w:rsidP="00D562EF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562E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Приложение: </w:t>
      </w:r>
      <w:hyperlink r:id="rId7" w:history="1">
        <w:r w:rsidRPr="00D562EF">
          <w:rPr>
            <w:rFonts w:ascii="Georgia" w:eastAsia="Times New Roman" w:hAnsi="Georgia" w:cs="Times New Roman"/>
            <w:color w:val="00408F"/>
            <w:sz w:val="20"/>
            <w:szCs w:val="20"/>
            <w:lang w:eastAsia="ru-RU"/>
          </w:rPr>
          <w:t>на 24 л. в 1 экз.</w:t>
        </w:r>
      </w:hyperlink>
    </w:p>
    <w:p w:rsidR="00D562EF" w:rsidRPr="00D562EF" w:rsidRDefault="00D562EF" w:rsidP="00D562EF">
      <w:pPr>
        <w:shd w:val="clear" w:color="auto" w:fill="FFFFFF"/>
        <w:spacing w:before="150" w:after="0" w:line="240" w:lineRule="auto"/>
        <w:ind w:firstLine="567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562E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D562EF" w:rsidRPr="00D562EF" w:rsidRDefault="00D562EF" w:rsidP="00D562EF">
      <w:pPr>
        <w:shd w:val="clear" w:color="auto" w:fill="FFFFFF"/>
        <w:spacing w:before="150" w:after="0" w:line="240" w:lineRule="auto"/>
        <w:ind w:firstLine="567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562EF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>Заместитель Председателя Правительства</w:t>
      </w:r>
    </w:p>
    <w:p w:rsidR="00D562EF" w:rsidRPr="00D562EF" w:rsidRDefault="00D562EF" w:rsidP="00D562EF">
      <w:pPr>
        <w:shd w:val="clear" w:color="auto" w:fill="FFFFFF"/>
        <w:spacing w:after="0" w:line="240" w:lineRule="auto"/>
        <w:ind w:firstLine="567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562EF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>Республики Дагестан –  министр                                                      У. Омарова</w:t>
      </w:r>
    </w:p>
    <w:p w:rsidR="00D562EF" w:rsidRPr="00D562EF" w:rsidRDefault="00D562EF" w:rsidP="00D562EF">
      <w:pPr>
        <w:shd w:val="clear" w:color="auto" w:fill="FFFFFF"/>
        <w:spacing w:before="150" w:after="0" w:line="240" w:lineRule="auto"/>
        <w:ind w:firstLine="567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562E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D562EF" w:rsidRPr="00D562EF" w:rsidRDefault="00D562EF" w:rsidP="00D562EF">
      <w:pPr>
        <w:shd w:val="clear" w:color="auto" w:fill="FFFFFF"/>
        <w:spacing w:before="150" w:after="0" w:line="240" w:lineRule="auto"/>
        <w:ind w:firstLine="567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562E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D562EF" w:rsidRPr="00D562EF" w:rsidRDefault="00D562EF" w:rsidP="00D562EF">
      <w:pPr>
        <w:shd w:val="clear" w:color="auto" w:fill="FFFFFF"/>
        <w:spacing w:before="150" w:after="0" w:line="240" w:lineRule="auto"/>
        <w:ind w:firstLine="567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562E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D562EF" w:rsidRPr="00D562EF" w:rsidRDefault="00D562EF" w:rsidP="00D562EF">
      <w:pPr>
        <w:shd w:val="clear" w:color="auto" w:fill="FFFFFF"/>
        <w:spacing w:before="150" w:after="0" w:line="240" w:lineRule="auto"/>
        <w:ind w:firstLine="567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562E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D562EF" w:rsidRPr="00D562EF" w:rsidRDefault="00D562EF" w:rsidP="00D562EF">
      <w:pPr>
        <w:shd w:val="clear" w:color="auto" w:fill="FFFFFF"/>
        <w:spacing w:after="0" w:line="240" w:lineRule="auto"/>
        <w:ind w:firstLine="567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562E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D562EF" w:rsidRPr="00D562EF" w:rsidRDefault="00D562EF" w:rsidP="00D562EF">
      <w:pPr>
        <w:shd w:val="clear" w:color="auto" w:fill="FFFFFF"/>
        <w:spacing w:before="150" w:after="0" w:line="240" w:lineRule="auto"/>
        <w:ind w:firstLine="567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562E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D562EF" w:rsidRPr="00D562EF" w:rsidRDefault="00D562EF" w:rsidP="00D562EF">
      <w:pPr>
        <w:shd w:val="clear" w:color="auto" w:fill="FFFFFF"/>
        <w:spacing w:before="150" w:after="0" w:line="240" w:lineRule="auto"/>
        <w:ind w:firstLine="567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562E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D562EF" w:rsidRPr="00D562EF" w:rsidRDefault="00D562EF" w:rsidP="00D562EF">
      <w:pPr>
        <w:shd w:val="clear" w:color="auto" w:fill="FFFFFF"/>
        <w:spacing w:before="150" w:after="0" w:line="240" w:lineRule="auto"/>
        <w:ind w:firstLine="567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562E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D562EF" w:rsidRPr="00D562EF" w:rsidRDefault="00D562EF" w:rsidP="00D562EF">
      <w:pPr>
        <w:shd w:val="clear" w:color="auto" w:fill="FFFFFF"/>
        <w:spacing w:before="150" w:after="0" w:line="240" w:lineRule="auto"/>
        <w:ind w:firstLine="567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562E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D562EF" w:rsidRPr="00D562EF" w:rsidRDefault="00D562EF" w:rsidP="00D562EF">
      <w:pPr>
        <w:shd w:val="clear" w:color="auto" w:fill="FFFFFF"/>
        <w:spacing w:before="150" w:after="0" w:line="240" w:lineRule="auto"/>
        <w:ind w:firstLine="567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562E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631298" w:rsidRDefault="00631298">
      <w:bookmarkStart w:id="0" w:name="_GoBack"/>
      <w:bookmarkEnd w:id="0"/>
    </w:p>
    <w:sectPr w:rsidR="00631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2EF"/>
    <w:rsid w:val="00631298"/>
    <w:rsid w:val="00D5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6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agminobr.ru/storage/files/2019/prikaz/priloj_100(1).zi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agminobr.ru/documenty/prikazi_minobrnauki_rd/prikaz_1000119_ot_17_yanvarya_2019g" TargetMode="External"/><Relationship Id="rId5" Type="http://schemas.openxmlformats.org/officeDocument/2006/relationships/hyperlink" Target="http://www.dagminobr.ru/documenty/prikazi_minobrnauki_r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4020</Characters>
  <Application>Microsoft Office Word</Application>
  <DocSecurity>0</DocSecurity>
  <Lines>33</Lines>
  <Paragraphs>9</Paragraphs>
  <ScaleCrop>false</ScaleCrop>
  <Company/>
  <LinksUpToDate>false</LinksUpToDate>
  <CharactersWithSpaces>4716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2019-01-20T18:05:00Z</dcterms:created>
  <dcterms:modified xsi:type="dcterms:W3CDTF">2019-01-20T18:05:00Z</dcterms:modified>
</cp:coreProperties>
</file>